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e1a6eb6ea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46c7ee2bd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Khiazai,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39a86b6943e5" /><Relationship Type="http://schemas.openxmlformats.org/officeDocument/2006/relationships/numbering" Target="/word/numbering.xml" Id="R75fefca67c4042ce" /><Relationship Type="http://schemas.openxmlformats.org/officeDocument/2006/relationships/settings" Target="/word/settings.xml" Id="Re79fb6bdbdaa4587" /><Relationship Type="http://schemas.openxmlformats.org/officeDocument/2006/relationships/image" Target="/word/media/7d565ccb-5e1f-432f-a509-4ff6f6b33341.png" Id="R7be46c7ee2bd49a2" /></Relationships>
</file>