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a23c4494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cfdf5ca4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Mandozai,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dba0d7d14066" /><Relationship Type="http://schemas.openxmlformats.org/officeDocument/2006/relationships/numbering" Target="/word/numbering.xml" Id="Rd94e919a1f2d4dd5" /><Relationship Type="http://schemas.openxmlformats.org/officeDocument/2006/relationships/settings" Target="/word/settings.xml" Id="R5ad4543e1efe417c" /><Relationship Type="http://schemas.openxmlformats.org/officeDocument/2006/relationships/image" Target="/word/media/fbe7745d-7039-48f7-872f-4431c7eedc4c.png" Id="R79f2cfdf5ca44daa" /></Relationships>
</file>