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d53a8f56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0ff4da67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Mulla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8cf2f8be4c8a" /><Relationship Type="http://schemas.openxmlformats.org/officeDocument/2006/relationships/numbering" Target="/word/numbering.xml" Id="Rac778f78a3a14a60" /><Relationship Type="http://schemas.openxmlformats.org/officeDocument/2006/relationships/settings" Target="/word/settings.xml" Id="Rd7345003faac4a95" /><Relationship Type="http://schemas.openxmlformats.org/officeDocument/2006/relationships/image" Target="/word/media/15710160-8516-46bd-bc8c-49661d8baef8.png" Id="Rfdfd0ff4da674de7" /></Relationships>
</file>