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8c6b8598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88909233a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Salambek,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a01bf57e4da2" /><Relationship Type="http://schemas.openxmlformats.org/officeDocument/2006/relationships/numbering" Target="/word/numbering.xml" Id="R5c97b7ff98bc48bd" /><Relationship Type="http://schemas.openxmlformats.org/officeDocument/2006/relationships/settings" Target="/word/settings.xml" Id="R0513db2cc1424eac" /><Relationship Type="http://schemas.openxmlformats.org/officeDocument/2006/relationships/image" Target="/word/media/6155a1f6-f823-4f0e-828c-ec34b347a108.png" Id="R53c88909233a4936" /></Relationships>
</file>