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c6b71d0a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b4f005337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72a07bb6470b" /><Relationship Type="http://schemas.openxmlformats.org/officeDocument/2006/relationships/numbering" Target="/word/numbering.xml" Id="R5902c58400064777" /><Relationship Type="http://schemas.openxmlformats.org/officeDocument/2006/relationships/settings" Target="/word/settings.xml" Id="R2675ef9b6ffa4ee7" /><Relationship Type="http://schemas.openxmlformats.org/officeDocument/2006/relationships/image" Target="/word/media/d58c3664-78ce-4953-af7a-4e4e7def9f71.png" Id="R587b4f00533744de" /></Relationships>
</file>