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281542b74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87de3eb71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Kiranwaihan,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73760eec64e37" /><Relationship Type="http://schemas.openxmlformats.org/officeDocument/2006/relationships/numbering" Target="/word/numbering.xml" Id="R088d589bc65341bb" /><Relationship Type="http://schemas.openxmlformats.org/officeDocument/2006/relationships/settings" Target="/word/settings.xml" Id="Rf0b0c253d6b04e51" /><Relationship Type="http://schemas.openxmlformats.org/officeDocument/2006/relationships/image" Target="/word/media/444bc755-1166-41da-8f16-b4625f8a0d95.png" Id="R6ea87de3eb714978" /></Relationships>
</file>