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020380485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700092d3c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Kontaro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f19cc851b4c9d" /><Relationship Type="http://schemas.openxmlformats.org/officeDocument/2006/relationships/numbering" Target="/word/numbering.xml" Id="R3de4145dbdb34c13" /><Relationship Type="http://schemas.openxmlformats.org/officeDocument/2006/relationships/settings" Target="/word/settings.xml" Id="Rb29314ac2ecc4598" /><Relationship Type="http://schemas.openxmlformats.org/officeDocument/2006/relationships/image" Target="/word/media/003900de-fc83-49bb-b0bf-775366b3dc8f.png" Id="R309700092d3c42eb" /></Relationships>
</file>