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8f2a48aaa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9e5d28f7c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a031bb3654134" /><Relationship Type="http://schemas.openxmlformats.org/officeDocument/2006/relationships/numbering" Target="/word/numbering.xml" Id="R6181b5cb1320464b" /><Relationship Type="http://schemas.openxmlformats.org/officeDocument/2006/relationships/settings" Target="/word/settings.xml" Id="R72c86fd5efb745f6" /><Relationship Type="http://schemas.openxmlformats.org/officeDocument/2006/relationships/image" Target="/word/media/587b913f-3c03-46c9-8375-6f43f7984ad3.png" Id="R8639e5d28f7c4b69" /></Relationships>
</file>