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80aed6bd1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bfdf03146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b9c76b71c40ff" /><Relationship Type="http://schemas.openxmlformats.org/officeDocument/2006/relationships/numbering" Target="/word/numbering.xml" Id="R5daeebcfc9894f45" /><Relationship Type="http://schemas.openxmlformats.org/officeDocument/2006/relationships/settings" Target="/word/settings.xml" Id="R60fff7f19b8645d9" /><Relationship Type="http://schemas.openxmlformats.org/officeDocument/2006/relationships/image" Target="/word/media/c976cb99-d539-440a-a021-1b075d77a42f.png" Id="R064bfdf0314643b9" /></Relationships>
</file>