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a6f6649ea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a727ad005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Bahadar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549fa35df4587" /><Relationship Type="http://schemas.openxmlformats.org/officeDocument/2006/relationships/numbering" Target="/word/numbering.xml" Id="Rb8bcf7d4c39d41f8" /><Relationship Type="http://schemas.openxmlformats.org/officeDocument/2006/relationships/settings" Target="/word/settings.xml" Id="Re27e9abfeb8c4b80" /><Relationship Type="http://schemas.openxmlformats.org/officeDocument/2006/relationships/image" Target="/word/media/9bf770c0-416a-4d34-9824-ca0f71d67242.png" Id="R8e6a727ad0054874" /></Relationships>
</file>