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1f62b802b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d9d4be0df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Bedi,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e8de538d14fd8" /><Relationship Type="http://schemas.openxmlformats.org/officeDocument/2006/relationships/numbering" Target="/word/numbering.xml" Id="Rff4b6b11e3524558" /><Relationship Type="http://schemas.openxmlformats.org/officeDocument/2006/relationships/settings" Target="/word/settings.xml" Id="R3199dc40a6804b11" /><Relationship Type="http://schemas.openxmlformats.org/officeDocument/2006/relationships/image" Target="/word/media/b73de357-9d56-436d-9097-b9cec47afc05.png" Id="R300d9d4be0df4c9c" /></Relationships>
</file>