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74d331cf7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cb7681fd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Bhawani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6340b897f45f8" /><Relationship Type="http://schemas.openxmlformats.org/officeDocument/2006/relationships/numbering" Target="/word/numbering.xml" Id="R39169637fd2e4490" /><Relationship Type="http://schemas.openxmlformats.org/officeDocument/2006/relationships/settings" Target="/word/settings.xml" Id="R79e8cf6d94ad47b0" /><Relationship Type="http://schemas.openxmlformats.org/officeDocument/2006/relationships/image" Target="/word/media/3ca2480d-2f49-4cee-abcf-800a24e6edcc.png" Id="R3a2cb7681fd34417" /></Relationships>
</file>