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316e42d81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dd50be591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Chandka,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10141a3f14b0c" /><Relationship Type="http://schemas.openxmlformats.org/officeDocument/2006/relationships/numbering" Target="/word/numbering.xml" Id="R0cb38754312f43e6" /><Relationship Type="http://schemas.openxmlformats.org/officeDocument/2006/relationships/settings" Target="/word/settings.xml" Id="R74eba1f11a5946c9" /><Relationship Type="http://schemas.openxmlformats.org/officeDocument/2006/relationships/image" Target="/word/media/28d5df0e-0852-4342-ab17-8b26e04e01d2.png" Id="R7addd50be591481b" /></Relationships>
</file>