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c0fa1e07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76d14720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b54026484a3e" /><Relationship Type="http://schemas.openxmlformats.org/officeDocument/2006/relationships/numbering" Target="/word/numbering.xml" Id="Re6074b4aada140f1" /><Relationship Type="http://schemas.openxmlformats.org/officeDocument/2006/relationships/settings" Target="/word/settings.xml" Id="R74d76a1e45004545" /><Relationship Type="http://schemas.openxmlformats.org/officeDocument/2006/relationships/image" Target="/word/media/7427e228-dae9-49d3-9757-bd312a8d6c25.png" Id="R127f76d147204fba" /></Relationships>
</file>