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8572e3147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da8065eb5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Ghazi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8c53afe474e46" /><Relationship Type="http://schemas.openxmlformats.org/officeDocument/2006/relationships/numbering" Target="/word/numbering.xml" Id="Re0918a0ab4b149df" /><Relationship Type="http://schemas.openxmlformats.org/officeDocument/2006/relationships/settings" Target="/word/settings.xml" Id="R41218f396b2e470d" /><Relationship Type="http://schemas.openxmlformats.org/officeDocument/2006/relationships/image" Target="/word/media/21154c2b-b9bb-421d-896c-740a406c47f3.png" Id="R104da8065eb541e7" /></Relationships>
</file>