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ccdfc9f61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c4df332f6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Ghulaman,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f703cacdb4848" /><Relationship Type="http://schemas.openxmlformats.org/officeDocument/2006/relationships/numbering" Target="/word/numbering.xml" Id="R44739fed3f454494" /><Relationship Type="http://schemas.openxmlformats.org/officeDocument/2006/relationships/settings" Target="/word/settings.xml" Id="R03c2828693f548a7" /><Relationship Type="http://schemas.openxmlformats.org/officeDocument/2006/relationships/image" Target="/word/media/7b84c861-f6f8-424b-9947-bbf094a2eaa1.png" Id="R5d3c4df332f64553" /></Relationships>
</file>