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258557f3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f2f3af4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Hussu,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9e90294c4b10" /><Relationship Type="http://schemas.openxmlformats.org/officeDocument/2006/relationships/numbering" Target="/word/numbering.xml" Id="R0f091a4f49314fae" /><Relationship Type="http://schemas.openxmlformats.org/officeDocument/2006/relationships/settings" Target="/word/settings.xml" Id="R0dcc4265c84a4992" /><Relationship Type="http://schemas.openxmlformats.org/officeDocument/2006/relationships/image" Target="/word/media/3db0324b-a09c-43db-b116-079269221467.png" Id="Rc5acf2f3af4a47e2" /></Relationships>
</file>