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811169b3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6e3368adf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17c098c94f02" /><Relationship Type="http://schemas.openxmlformats.org/officeDocument/2006/relationships/numbering" Target="/word/numbering.xml" Id="R451af3623a634f9a" /><Relationship Type="http://schemas.openxmlformats.org/officeDocument/2006/relationships/settings" Target="/word/settings.xml" Id="Ra5811a7768834114" /><Relationship Type="http://schemas.openxmlformats.org/officeDocument/2006/relationships/image" Target="/word/media/cfff5169-92ef-4c8d-b724-e0d9a7629a52.png" Id="R8a76e3368adf4685" /></Relationships>
</file>