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d90e3c85c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86aeb71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Maliaran,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ef4116ea94b1b" /><Relationship Type="http://schemas.openxmlformats.org/officeDocument/2006/relationships/numbering" Target="/word/numbering.xml" Id="Rf4f018829bce4164" /><Relationship Type="http://schemas.openxmlformats.org/officeDocument/2006/relationships/settings" Target="/word/settings.xml" Id="R2f3ced6f7a8c460e" /><Relationship Type="http://schemas.openxmlformats.org/officeDocument/2006/relationships/image" Target="/word/media/73702a37-6e38-477f-b8a9-d5c1f979b698.png" Id="R911086aeb7184d64" /></Relationships>
</file>