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34826d957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8218c94b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Nizam,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9e2606834e6f" /><Relationship Type="http://schemas.openxmlformats.org/officeDocument/2006/relationships/numbering" Target="/word/numbering.xml" Id="R46214545441d4bb1" /><Relationship Type="http://schemas.openxmlformats.org/officeDocument/2006/relationships/settings" Target="/word/settings.xml" Id="R8534d50357d24f3e" /><Relationship Type="http://schemas.openxmlformats.org/officeDocument/2006/relationships/image" Target="/word/media/fcca34e2-0580-4917-b0ce-f484d4486b66.png" Id="R64e8218c94b947d7" /></Relationships>
</file>