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f5c883fbb943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b3107b748946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Qadir Bakhsh,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33427e94dd4cdf" /><Relationship Type="http://schemas.openxmlformats.org/officeDocument/2006/relationships/numbering" Target="/word/numbering.xml" Id="R156f040147de4e81" /><Relationship Type="http://schemas.openxmlformats.org/officeDocument/2006/relationships/settings" Target="/word/settings.xml" Id="R984124e073e34a9a" /><Relationship Type="http://schemas.openxmlformats.org/officeDocument/2006/relationships/image" Target="/word/media/41396c28-2903-493b-bf56-bd4e20c72fd5.png" Id="R15b3107b748946e3" /></Relationships>
</file>