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e2ac05a2c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943fba8ac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Qazi,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26d9b37694d9a" /><Relationship Type="http://schemas.openxmlformats.org/officeDocument/2006/relationships/numbering" Target="/word/numbering.xml" Id="Rb9791a10c12a4630" /><Relationship Type="http://schemas.openxmlformats.org/officeDocument/2006/relationships/settings" Target="/word/settings.xml" Id="R9fa56d84518b4138" /><Relationship Type="http://schemas.openxmlformats.org/officeDocument/2006/relationships/image" Target="/word/media/751527f2-8a6a-4cdf-b3ad-c4bb579e96cb.png" Id="R066943fba8ac4cc7" /></Relationships>
</file>