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c628079d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16f2be944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Sadullah,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b1cbdd29443ec" /><Relationship Type="http://schemas.openxmlformats.org/officeDocument/2006/relationships/numbering" Target="/word/numbering.xml" Id="R0943e446ba684536" /><Relationship Type="http://schemas.openxmlformats.org/officeDocument/2006/relationships/settings" Target="/word/settings.xml" Id="R1aee2eb1902b4293" /><Relationship Type="http://schemas.openxmlformats.org/officeDocument/2006/relationships/image" Target="/word/media/bd758faa-e9d3-4060-b3d1-284149b00f9b.png" Id="R97e16f2be9444645" /></Relationships>
</file>