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f02a2462b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ee2e1b6ec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Said,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0a5ee2b7648d1" /><Relationship Type="http://schemas.openxmlformats.org/officeDocument/2006/relationships/numbering" Target="/word/numbering.xml" Id="R60e9f203409644fd" /><Relationship Type="http://schemas.openxmlformats.org/officeDocument/2006/relationships/settings" Target="/word/settings.xml" Id="R7f7481cfa0044fd5" /><Relationship Type="http://schemas.openxmlformats.org/officeDocument/2006/relationships/image" Target="/word/media/71bbf6b5-9181-4706-b6fd-5cfa6777b4be.png" Id="R9ceee2e1b6ec4da8" /></Relationships>
</file>