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2c3bca8da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0e72e79e8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Sardar Labh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cd240c5024549" /><Relationship Type="http://schemas.openxmlformats.org/officeDocument/2006/relationships/numbering" Target="/word/numbering.xml" Id="R3687d2033a7f45d9" /><Relationship Type="http://schemas.openxmlformats.org/officeDocument/2006/relationships/settings" Target="/word/settings.xml" Id="R7135152a6eaf4a76" /><Relationship Type="http://schemas.openxmlformats.org/officeDocument/2006/relationships/image" Target="/word/media/cbed88ab-a23a-4d6c-9d11-e12cd56da46d.png" Id="R5720e72e79e848f8" /></Relationships>
</file>