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b33b5c1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0549ec83a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Sher Ma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ba9e421754e58" /><Relationship Type="http://schemas.openxmlformats.org/officeDocument/2006/relationships/numbering" Target="/word/numbering.xml" Id="R7240ae1a7774466f" /><Relationship Type="http://schemas.openxmlformats.org/officeDocument/2006/relationships/settings" Target="/word/settings.xml" Id="Rc1566d73e9414225" /><Relationship Type="http://schemas.openxmlformats.org/officeDocument/2006/relationships/image" Target="/word/media/1c8c6f07-9c2f-4f7d-8ae1-a49cc705bd84.png" Id="Rc080549ec83a443f" /></Relationships>
</file>