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cf260dd9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18062b9c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a7223b994424c" /><Relationship Type="http://schemas.openxmlformats.org/officeDocument/2006/relationships/numbering" Target="/word/numbering.xml" Id="Rc6552f76eb8c43eb" /><Relationship Type="http://schemas.openxmlformats.org/officeDocument/2006/relationships/settings" Target="/word/settings.xml" Id="R6f15ca59462e4016" /><Relationship Type="http://schemas.openxmlformats.org/officeDocument/2006/relationships/image" Target="/word/media/fcd95a4b-7b0c-477c-bf75-f4e8e80920a6.png" Id="Rd40018062b9c47a8" /></Relationships>
</file>