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8aa92861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5999c4c5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135fb6a945ba" /><Relationship Type="http://schemas.openxmlformats.org/officeDocument/2006/relationships/numbering" Target="/word/numbering.xml" Id="R2d4f34eedb6849a6" /><Relationship Type="http://schemas.openxmlformats.org/officeDocument/2006/relationships/settings" Target="/word/settings.xml" Id="Ra2aa415ba44f47e0" /><Relationship Type="http://schemas.openxmlformats.org/officeDocument/2006/relationships/image" Target="/word/media/649dcf73-9234-4c8c-ab11-ccd86a234baa.png" Id="R6d035999c4c5490d" /></Relationships>
</file>