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e478972c2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ff75e810e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Murad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fd03d98d345c8" /><Relationship Type="http://schemas.openxmlformats.org/officeDocument/2006/relationships/numbering" Target="/word/numbering.xml" Id="Rd8bd667d16014a89" /><Relationship Type="http://schemas.openxmlformats.org/officeDocument/2006/relationships/settings" Target="/word/settings.xml" Id="R5caf4802c65a4970" /><Relationship Type="http://schemas.openxmlformats.org/officeDocument/2006/relationships/image" Target="/word/media/fbcea967-26d4-469b-af49-1af0e6864489.png" Id="Rdd9ff75e810e4743" /></Relationships>
</file>