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c5de5b342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75abb8880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b42dd4e4b40fd" /><Relationship Type="http://schemas.openxmlformats.org/officeDocument/2006/relationships/numbering" Target="/word/numbering.xml" Id="R5ab17732edf743e9" /><Relationship Type="http://schemas.openxmlformats.org/officeDocument/2006/relationships/settings" Target="/word/settings.xml" Id="Re16ec4a41ede4bdd" /><Relationship Type="http://schemas.openxmlformats.org/officeDocument/2006/relationships/image" Target="/word/media/7d0763b2-38d6-4380-9a91-b1dfb2e4df25.png" Id="R4de75abb888049bd" /></Relationships>
</file>