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1b04c4b03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215815f4a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Kubai,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63ccc08c04883" /><Relationship Type="http://schemas.openxmlformats.org/officeDocument/2006/relationships/numbering" Target="/word/numbering.xml" Id="R1b8f708ddaf64463" /><Relationship Type="http://schemas.openxmlformats.org/officeDocument/2006/relationships/settings" Target="/word/settings.xml" Id="Rd8e38b29e5044c0b" /><Relationship Type="http://schemas.openxmlformats.org/officeDocument/2006/relationships/image" Target="/word/media/babc7f9d-ea43-49ca-9d69-f4a8ee3ed2b1.png" Id="R729215815f4a43d3" /></Relationships>
</file>