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c4ff1b0c9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a0ef4ee27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2a518954741a1" /><Relationship Type="http://schemas.openxmlformats.org/officeDocument/2006/relationships/numbering" Target="/word/numbering.xml" Id="Reb56ecbaa4a64ca0" /><Relationship Type="http://schemas.openxmlformats.org/officeDocument/2006/relationships/settings" Target="/word/settings.xml" Id="R731c24e5703d44c5" /><Relationship Type="http://schemas.openxmlformats.org/officeDocument/2006/relationships/image" Target="/word/media/c815eda5-659e-4f06-a188-833c841ae8ee.png" Id="R1f4a0ef4ee274557" /></Relationships>
</file>