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e5e76d38b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df6a8615e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Kudalgarh,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c82ca555a43a8" /><Relationship Type="http://schemas.openxmlformats.org/officeDocument/2006/relationships/numbering" Target="/word/numbering.xml" Id="R1fe2e51e733b4946" /><Relationship Type="http://schemas.openxmlformats.org/officeDocument/2006/relationships/settings" Target="/word/settings.xml" Id="R9c9216458f914937" /><Relationship Type="http://schemas.openxmlformats.org/officeDocument/2006/relationships/image" Target="/word/media/17f300fb-c8cf-4182-ae7f-a46ddf11f0bb.png" Id="Ra0fdf6a8615e4d3d" /></Relationships>
</file>