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26e9f7711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ad89ecdf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23fb0f1440e3" /><Relationship Type="http://schemas.openxmlformats.org/officeDocument/2006/relationships/numbering" Target="/word/numbering.xml" Id="R7e94c1d4abc34ae9" /><Relationship Type="http://schemas.openxmlformats.org/officeDocument/2006/relationships/settings" Target="/word/settings.xml" Id="R84fc477148614112" /><Relationship Type="http://schemas.openxmlformats.org/officeDocument/2006/relationships/image" Target="/word/media/8f4c9568-0943-4cf8-9461-7a17d58e9717.png" Id="Rd6f3ad89ecdf4aad" /></Relationships>
</file>