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fee22a2f0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263de0463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ffd325f9b4f97" /><Relationship Type="http://schemas.openxmlformats.org/officeDocument/2006/relationships/numbering" Target="/word/numbering.xml" Id="R8d0240e77f964392" /><Relationship Type="http://schemas.openxmlformats.org/officeDocument/2006/relationships/settings" Target="/word/settings.xml" Id="Rc2c63ab318ab4bf7" /><Relationship Type="http://schemas.openxmlformats.org/officeDocument/2006/relationships/image" Target="/word/media/da16e783-d634-4bb6-936b-4fc9b9f277f4.png" Id="Rf08263de046343ab" /></Relationships>
</file>