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115ab5b08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ad269218a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Kurwi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29e040f99484b" /><Relationship Type="http://schemas.openxmlformats.org/officeDocument/2006/relationships/numbering" Target="/word/numbering.xml" Id="R682132ec5ab34f9a" /><Relationship Type="http://schemas.openxmlformats.org/officeDocument/2006/relationships/settings" Target="/word/settings.xml" Id="Ra3be93fc14174c1c" /><Relationship Type="http://schemas.openxmlformats.org/officeDocument/2006/relationships/image" Target="/word/media/92229431-c629-4955-a818-b2c35da0773a.png" Id="R551ad269218a4407" /></Relationships>
</file>