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6792961b8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0b08fa1e4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bdc0ccf624e26" /><Relationship Type="http://schemas.openxmlformats.org/officeDocument/2006/relationships/numbering" Target="/word/numbering.xml" Id="R39235628a66e40c8" /><Relationship Type="http://schemas.openxmlformats.org/officeDocument/2006/relationships/settings" Target="/word/settings.xml" Id="R48a0383d0e2c44f9" /><Relationship Type="http://schemas.openxmlformats.org/officeDocument/2006/relationships/image" Target="/word/media/3a8e1479-6274-437e-a46a-532e08c1129b.png" Id="R4250b08fa1e44408" /></Relationships>
</file>