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620ebb874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b92b76755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Kutia Badarrdin,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3b34268eb44c6" /><Relationship Type="http://schemas.openxmlformats.org/officeDocument/2006/relationships/numbering" Target="/word/numbering.xml" Id="R48bb502e2d3d41aa" /><Relationship Type="http://schemas.openxmlformats.org/officeDocument/2006/relationships/settings" Target="/word/settings.xml" Id="Rda82fced0fd94c51" /><Relationship Type="http://schemas.openxmlformats.org/officeDocument/2006/relationships/image" Target="/word/media/c0c395de-5cdb-4eb9-8d19-a0bba4afa640.png" Id="R483b92b767554c84" /></Relationships>
</file>