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695ac178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708869d1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Kutrug,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18200fbf14f25" /><Relationship Type="http://schemas.openxmlformats.org/officeDocument/2006/relationships/numbering" Target="/word/numbering.xml" Id="Rc55061075df4467d" /><Relationship Type="http://schemas.openxmlformats.org/officeDocument/2006/relationships/settings" Target="/word/settings.xml" Id="R4b680b3ee46942ee" /><Relationship Type="http://schemas.openxmlformats.org/officeDocument/2006/relationships/image" Target="/word/media/5bd38a5e-e4d2-4587-9657-2ad99b5295c5.png" Id="R827708869d15459c" /></Relationships>
</file>