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55acc0222e4e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16c5f6b1ba4a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Labodai Banda,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9fb772533342ad" /><Relationship Type="http://schemas.openxmlformats.org/officeDocument/2006/relationships/numbering" Target="/word/numbering.xml" Id="R2c1d9933f84549e9" /><Relationship Type="http://schemas.openxmlformats.org/officeDocument/2006/relationships/settings" Target="/word/settings.xml" Id="R6109cd81338e41e5" /><Relationship Type="http://schemas.openxmlformats.org/officeDocument/2006/relationships/image" Target="/word/media/36341d92-62d9-4b49-b718-f8532ff3be79.png" Id="R5916c5f6b1ba4a50" /></Relationships>
</file>