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d12e3049b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6b8f256d9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Lachimang,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c99750744419f" /><Relationship Type="http://schemas.openxmlformats.org/officeDocument/2006/relationships/numbering" Target="/word/numbering.xml" Id="Rf025649d6b84402e" /><Relationship Type="http://schemas.openxmlformats.org/officeDocument/2006/relationships/settings" Target="/word/settings.xml" Id="R3110d44e08ab40a5" /><Relationship Type="http://schemas.openxmlformats.org/officeDocument/2006/relationships/image" Target="/word/media/006cb707-7e41-41d3-bd28-e5a4f4314960.png" Id="R73a6b8f256d94ae0" /></Relationships>
</file>