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fce0e7c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2c3cbbf4f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be6f266a041f9" /><Relationship Type="http://schemas.openxmlformats.org/officeDocument/2006/relationships/numbering" Target="/word/numbering.xml" Id="R9d74ec6c827140aa" /><Relationship Type="http://schemas.openxmlformats.org/officeDocument/2006/relationships/settings" Target="/word/settings.xml" Id="R7bfa3f50b81b4bb7" /><Relationship Type="http://schemas.openxmlformats.org/officeDocument/2006/relationships/image" Target="/word/media/95ecafd0-6308-4b01-8ff0-30a2c3478920.png" Id="Rc192c3cbbf4f4575" /></Relationships>
</file>