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19f7ccc85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e723fca83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Lagharo Pakha,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b7b2ea0314b36" /><Relationship Type="http://schemas.openxmlformats.org/officeDocument/2006/relationships/numbering" Target="/word/numbering.xml" Id="Rf7af8a8658b5491c" /><Relationship Type="http://schemas.openxmlformats.org/officeDocument/2006/relationships/settings" Target="/word/settings.xml" Id="R6fb77cf2c4554305" /><Relationship Type="http://schemas.openxmlformats.org/officeDocument/2006/relationships/image" Target="/word/media/3a8fb920-61c5-49f7-bd2f-e8640c4a2c8c.png" Id="R775e723fca834918" /></Relationships>
</file>