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e67b3d63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fa58268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Lahna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1359ea84f416d" /><Relationship Type="http://schemas.openxmlformats.org/officeDocument/2006/relationships/numbering" Target="/word/numbering.xml" Id="Rcdf85a9d5a42409a" /><Relationship Type="http://schemas.openxmlformats.org/officeDocument/2006/relationships/settings" Target="/word/settings.xml" Id="Rad3cb8c022c94fe6" /><Relationship Type="http://schemas.openxmlformats.org/officeDocument/2006/relationships/image" Target="/word/media/f0db5b9d-ad4a-409c-ae63-fb804a7a2a90.png" Id="R6b1dfa5826804861" /></Relationships>
</file>