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311cd7ae1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96e658215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Lahuch 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333cb18824eb0" /><Relationship Type="http://schemas.openxmlformats.org/officeDocument/2006/relationships/numbering" Target="/word/numbering.xml" Id="Rd672198b46524d4c" /><Relationship Type="http://schemas.openxmlformats.org/officeDocument/2006/relationships/settings" Target="/word/settings.xml" Id="R7c828656679d41e3" /><Relationship Type="http://schemas.openxmlformats.org/officeDocument/2006/relationships/image" Target="/word/media/e36162be-5c64-4e54-81f0-6300c83e00cc.png" Id="R9a496e65821545fd" /></Relationships>
</file>