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2969b956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4cae8288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6d12743e84e91" /><Relationship Type="http://schemas.openxmlformats.org/officeDocument/2006/relationships/numbering" Target="/word/numbering.xml" Id="Re835df4947224f74" /><Relationship Type="http://schemas.openxmlformats.org/officeDocument/2006/relationships/settings" Target="/word/settings.xml" Id="R9f1f2254ddb549db" /><Relationship Type="http://schemas.openxmlformats.org/officeDocument/2006/relationships/image" Target="/word/media/009aed89-35fe-4c5c-b38a-5148e719dbcb.png" Id="R6dd4cae828824086" /></Relationships>
</file>