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91efb79b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4a33b9f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aa067e564d12" /><Relationship Type="http://schemas.openxmlformats.org/officeDocument/2006/relationships/numbering" Target="/word/numbering.xml" Id="R3e047de95db1417f" /><Relationship Type="http://schemas.openxmlformats.org/officeDocument/2006/relationships/settings" Target="/word/settings.xml" Id="Re56ad26ed90946e0" /><Relationship Type="http://schemas.openxmlformats.org/officeDocument/2006/relationships/image" Target="/word/media/bd544b3b-1fe5-4364-af85-bc3fb0500e08.png" Id="R2bd04a33b9fa4d9a" /></Relationships>
</file>