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d0c95412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d4971e3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Lakhano Sorjo,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60499e9604e03" /><Relationship Type="http://schemas.openxmlformats.org/officeDocument/2006/relationships/numbering" Target="/word/numbering.xml" Id="Rf7fdb09efc894bb0" /><Relationship Type="http://schemas.openxmlformats.org/officeDocument/2006/relationships/settings" Target="/word/settings.xml" Id="Rfe740d17f5c64397" /><Relationship Type="http://schemas.openxmlformats.org/officeDocument/2006/relationships/image" Target="/word/media/f6244ca6-cbee-4c90-9ba8-17a16b89b423.png" Id="R1a0ad4971e364d8c" /></Relationships>
</file>