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accbb3293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d2822d60f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Lakhian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7de6340b14aa6" /><Relationship Type="http://schemas.openxmlformats.org/officeDocument/2006/relationships/numbering" Target="/word/numbering.xml" Id="Ree430e08ea404985" /><Relationship Type="http://schemas.openxmlformats.org/officeDocument/2006/relationships/settings" Target="/word/settings.xml" Id="R35c5d239b1f84a80" /><Relationship Type="http://schemas.openxmlformats.org/officeDocument/2006/relationships/image" Target="/word/media/fe4fc34c-f636-4223-bc2c-4066938a56fe.png" Id="R7e8d2822d60f4ed4" /></Relationships>
</file>