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badb50912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c90245fc4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Lakkha Haji,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5d219c2fa4331" /><Relationship Type="http://schemas.openxmlformats.org/officeDocument/2006/relationships/numbering" Target="/word/numbering.xml" Id="R75a18bbbd3a549fe" /><Relationship Type="http://schemas.openxmlformats.org/officeDocument/2006/relationships/settings" Target="/word/settings.xml" Id="Rffd2612358a54ba7" /><Relationship Type="http://schemas.openxmlformats.org/officeDocument/2006/relationships/image" Target="/word/media/4257e16b-57c8-4ee5-bea2-d1f6576d1d89.png" Id="R5bac90245fc441be" /></Relationships>
</file>